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F89" w:rsidRPr="00CA1A4E" w:rsidRDefault="00D44F89" w:rsidP="00390257">
      <w:pPr>
        <w:jc w:val="center"/>
        <w:rPr>
          <w:b/>
          <w:caps/>
          <w:u w:val="single"/>
        </w:rPr>
      </w:pPr>
    </w:p>
    <w:p w:rsidR="00390257" w:rsidRPr="00CA1A4E" w:rsidRDefault="00390257" w:rsidP="00390257">
      <w:pPr>
        <w:jc w:val="center"/>
        <w:rPr>
          <w:b/>
          <w:caps/>
        </w:rPr>
      </w:pPr>
    </w:p>
    <w:p w:rsidR="00390257" w:rsidRPr="00CA1A4E" w:rsidRDefault="00CE436A" w:rsidP="00390257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PÁP</w:t>
      </w:r>
      <w:r w:rsidR="00F3613D">
        <w:rPr>
          <w:b/>
          <w:caps/>
          <w:sz w:val="24"/>
          <w:szCs w:val="24"/>
        </w:rPr>
        <w:t>A</w:t>
      </w:r>
      <w:r>
        <w:rPr>
          <w:b/>
          <w:caps/>
          <w:sz w:val="24"/>
          <w:szCs w:val="24"/>
        </w:rPr>
        <w:t>DERESKE</w:t>
      </w:r>
      <w:r w:rsidR="00443D8C">
        <w:rPr>
          <w:b/>
          <w:caps/>
          <w:sz w:val="24"/>
          <w:szCs w:val="24"/>
        </w:rPr>
        <w:t xml:space="preserve"> KÖZSÉG</w:t>
      </w:r>
      <w:r w:rsidR="00390257" w:rsidRPr="00CA1A4E">
        <w:rPr>
          <w:b/>
          <w:caps/>
          <w:sz w:val="24"/>
          <w:szCs w:val="24"/>
        </w:rPr>
        <w:t xml:space="preserve"> önkormányzata</w:t>
      </w:r>
    </w:p>
    <w:p w:rsidR="00390257" w:rsidRPr="00CA1A4E" w:rsidRDefault="00390257" w:rsidP="00390257">
      <w:pPr>
        <w:jc w:val="center"/>
        <w:rPr>
          <w:b/>
          <w:caps/>
          <w:sz w:val="24"/>
          <w:szCs w:val="24"/>
        </w:rPr>
      </w:pPr>
      <w:r w:rsidRPr="00CA1A4E">
        <w:rPr>
          <w:b/>
          <w:caps/>
          <w:sz w:val="24"/>
          <w:szCs w:val="24"/>
        </w:rPr>
        <w:t xml:space="preserve"> képviselő-testületének</w:t>
      </w:r>
    </w:p>
    <w:p w:rsidR="00390257" w:rsidRDefault="00E72F95" w:rsidP="00390257">
      <w:pPr>
        <w:jc w:val="center"/>
        <w:rPr>
          <w:b/>
          <w:sz w:val="24"/>
          <w:szCs w:val="24"/>
        </w:rPr>
      </w:pPr>
      <w:proofErr w:type="gramStart"/>
      <w:r>
        <w:rPr>
          <w:b/>
          <w:caps/>
          <w:sz w:val="24"/>
          <w:szCs w:val="24"/>
        </w:rPr>
        <w:t>….</w:t>
      </w:r>
      <w:proofErr w:type="gramEnd"/>
      <w:r w:rsidR="00B80EC1">
        <w:rPr>
          <w:b/>
          <w:caps/>
          <w:sz w:val="24"/>
          <w:szCs w:val="24"/>
        </w:rPr>
        <w:t>/</w:t>
      </w:r>
      <w:r w:rsidR="003B6C3B">
        <w:rPr>
          <w:b/>
          <w:caps/>
          <w:sz w:val="24"/>
          <w:szCs w:val="24"/>
        </w:rPr>
        <w:t>201</w:t>
      </w:r>
      <w:r w:rsidR="00A721AF">
        <w:rPr>
          <w:b/>
          <w:caps/>
          <w:sz w:val="24"/>
          <w:szCs w:val="24"/>
        </w:rPr>
        <w:t>8</w:t>
      </w:r>
      <w:r w:rsidR="00390257" w:rsidRPr="00CA1A4E">
        <w:rPr>
          <w:b/>
          <w:caps/>
          <w:sz w:val="24"/>
          <w:szCs w:val="24"/>
        </w:rPr>
        <w:t>. (</w:t>
      </w:r>
      <w:r w:rsidR="00B80EC1">
        <w:rPr>
          <w:b/>
          <w:caps/>
          <w:sz w:val="24"/>
          <w:szCs w:val="24"/>
        </w:rPr>
        <w:t>V</w:t>
      </w:r>
      <w:r w:rsidR="00AD5F4C">
        <w:rPr>
          <w:b/>
          <w:caps/>
          <w:sz w:val="24"/>
          <w:szCs w:val="24"/>
        </w:rPr>
        <w:t>I</w:t>
      </w:r>
      <w:r w:rsidR="00B80EC1">
        <w:rPr>
          <w:b/>
          <w:caps/>
          <w:sz w:val="24"/>
          <w:szCs w:val="24"/>
        </w:rPr>
        <w:t>.</w:t>
      </w:r>
      <w:r w:rsidR="00AD5F4C">
        <w:rPr>
          <w:b/>
          <w:caps/>
          <w:sz w:val="24"/>
          <w:szCs w:val="24"/>
        </w:rPr>
        <w:t xml:space="preserve"> </w:t>
      </w:r>
      <w:r>
        <w:rPr>
          <w:b/>
          <w:caps/>
          <w:sz w:val="24"/>
          <w:szCs w:val="24"/>
        </w:rPr>
        <w:t>…….</w:t>
      </w:r>
      <w:r w:rsidR="00B80EC1">
        <w:rPr>
          <w:b/>
          <w:caps/>
          <w:sz w:val="24"/>
          <w:szCs w:val="24"/>
        </w:rPr>
        <w:t>.</w:t>
      </w:r>
      <w:r w:rsidR="00390257" w:rsidRPr="00CA1A4E">
        <w:rPr>
          <w:b/>
          <w:caps/>
          <w:sz w:val="24"/>
          <w:szCs w:val="24"/>
        </w:rPr>
        <w:t xml:space="preserve">) </w:t>
      </w:r>
      <w:r w:rsidR="00390257" w:rsidRPr="00CA1A4E">
        <w:rPr>
          <w:b/>
          <w:sz w:val="24"/>
          <w:szCs w:val="24"/>
        </w:rPr>
        <w:t>önkormányzati rendelet</w:t>
      </w:r>
      <w:r>
        <w:rPr>
          <w:b/>
          <w:sz w:val="24"/>
          <w:szCs w:val="24"/>
        </w:rPr>
        <w:t>-tervezete</w:t>
      </w:r>
    </w:p>
    <w:p w:rsidR="00EB7DDF" w:rsidRPr="004F0F98" w:rsidRDefault="00CE436A" w:rsidP="00EB7D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Pápadereske</w:t>
      </w:r>
      <w:r w:rsidR="003B6C3B">
        <w:rPr>
          <w:b/>
          <w:sz w:val="24"/>
          <w:szCs w:val="24"/>
        </w:rPr>
        <w:t xml:space="preserve"> Község </w:t>
      </w:r>
      <w:proofErr w:type="gramStart"/>
      <w:r w:rsidR="003B6C3B">
        <w:rPr>
          <w:b/>
          <w:sz w:val="24"/>
          <w:szCs w:val="24"/>
        </w:rPr>
        <w:t>Önkormányzatának  201</w:t>
      </w:r>
      <w:r w:rsidR="00A721AF">
        <w:rPr>
          <w:b/>
          <w:sz w:val="24"/>
          <w:szCs w:val="24"/>
        </w:rPr>
        <w:t>7</w:t>
      </w:r>
      <w:r w:rsidR="00EB7DDF" w:rsidRPr="00891B7C">
        <w:rPr>
          <w:b/>
          <w:sz w:val="24"/>
          <w:szCs w:val="24"/>
        </w:rPr>
        <w:t>.</w:t>
      </w:r>
      <w:proofErr w:type="gramEnd"/>
      <w:r w:rsidR="00EB7DDF" w:rsidRPr="00891B7C">
        <w:rPr>
          <w:b/>
          <w:sz w:val="24"/>
          <w:szCs w:val="24"/>
        </w:rPr>
        <w:t xml:space="preserve"> é</w:t>
      </w:r>
      <w:r w:rsidR="00EB7DDF">
        <w:rPr>
          <w:b/>
          <w:sz w:val="24"/>
          <w:szCs w:val="24"/>
        </w:rPr>
        <w:t xml:space="preserve">vi zárszámadásáról </w:t>
      </w:r>
    </w:p>
    <w:p w:rsidR="00EB7DDF" w:rsidRPr="00CA1A4E" w:rsidRDefault="00EB7DDF" w:rsidP="00390257">
      <w:pPr>
        <w:jc w:val="center"/>
        <w:rPr>
          <w:b/>
          <w:sz w:val="24"/>
          <w:szCs w:val="24"/>
        </w:rPr>
      </w:pPr>
    </w:p>
    <w:p w:rsidR="00EB7DDF" w:rsidRDefault="00CE436A" w:rsidP="00EB7DDF">
      <w:pPr>
        <w:spacing w:before="240"/>
        <w:jc w:val="both"/>
        <w:rPr>
          <w:sz w:val="24"/>
        </w:rPr>
      </w:pPr>
      <w:r>
        <w:rPr>
          <w:sz w:val="24"/>
        </w:rPr>
        <w:t xml:space="preserve">Pápadereske </w:t>
      </w:r>
      <w:r w:rsidR="00EB7DDF">
        <w:rPr>
          <w:sz w:val="24"/>
        </w:rPr>
        <w:t xml:space="preserve">Község </w:t>
      </w:r>
      <w:r w:rsidR="00356DD2">
        <w:rPr>
          <w:sz w:val="24"/>
        </w:rPr>
        <w:t xml:space="preserve">Önkormányzat Képviselő-testületének az </w:t>
      </w:r>
      <w:r w:rsidR="00EB7DDF">
        <w:rPr>
          <w:sz w:val="24"/>
        </w:rPr>
        <w:t xml:space="preserve">Alaptörvénye 32. cikk (2) bekezdésében meghatározott </w:t>
      </w:r>
      <w:r w:rsidR="00356DD2">
        <w:rPr>
          <w:sz w:val="24"/>
        </w:rPr>
        <w:t xml:space="preserve">eredeti jogalkotói hatáskörében, az Alaptörvény 32. cikk (1) bekezdés f) pontjában meghatározott </w:t>
      </w:r>
      <w:r w:rsidR="00EB7DDF">
        <w:rPr>
          <w:sz w:val="24"/>
        </w:rPr>
        <w:t xml:space="preserve">feladatkörében eljárva a következőket rendeli el: </w:t>
      </w:r>
    </w:p>
    <w:p w:rsidR="00EB7DDF" w:rsidRPr="00CA1A4E" w:rsidRDefault="00EB7DDF" w:rsidP="00390257">
      <w:pPr>
        <w:jc w:val="center"/>
        <w:rPr>
          <w:b/>
          <w:sz w:val="24"/>
          <w:szCs w:val="24"/>
        </w:rPr>
      </w:pPr>
    </w:p>
    <w:p w:rsidR="00356AE7" w:rsidRDefault="00EB7DDF" w:rsidP="00125D27">
      <w:pPr>
        <w:spacing w:before="120"/>
        <w:jc w:val="both"/>
        <w:rPr>
          <w:sz w:val="24"/>
        </w:rPr>
      </w:pPr>
      <w:r w:rsidRPr="00BA5A0A">
        <w:rPr>
          <w:b/>
          <w:sz w:val="24"/>
        </w:rPr>
        <w:t>1. §</w:t>
      </w:r>
      <w:r>
        <w:rPr>
          <w:sz w:val="24"/>
        </w:rPr>
        <w:t xml:space="preserve"> </w:t>
      </w:r>
      <w:r w:rsidR="00356AE7" w:rsidRPr="00CA1A4E">
        <w:rPr>
          <w:sz w:val="24"/>
        </w:rPr>
        <w:t>(1) Az önkorm</w:t>
      </w:r>
      <w:r w:rsidR="0005261F" w:rsidRPr="00CA1A4E">
        <w:rPr>
          <w:sz w:val="24"/>
        </w:rPr>
        <w:t>á</w:t>
      </w:r>
      <w:r w:rsidR="003B6C3B">
        <w:rPr>
          <w:sz w:val="24"/>
        </w:rPr>
        <w:t>nyzat képviselő-testülete a 201</w:t>
      </w:r>
      <w:r w:rsidR="00A721AF">
        <w:rPr>
          <w:sz w:val="24"/>
        </w:rPr>
        <w:t>7</w:t>
      </w:r>
      <w:r w:rsidR="00356AE7" w:rsidRPr="00CA1A4E">
        <w:rPr>
          <w:sz w:val="24"/>
        </w:rPr>
        <w:t xml:space="preserve">. évi költségvetés végrehajtásáról </w:t>
      </w:r>
      <w:r w:rsidR="003B6C3B">
        <w:rPr>
          <w:sz w:val="24"/>
        </w:rPr>
        <w:t xml:space="preserve">          szóló zárszámadás</w:t>
      </w:r>
      <w:r w:rsidR="00356AE7" w:rsidRPr="00CA1A4E">
        <w:rPr>
          <w:sz w:val="24"/>
        </w:rPr>
        <w:t xml:space="preserve"> </w:t>
      </w:r>
    </w:p>
    <w:p w:rsidR="003B6C3B" w:rsidRPr="00AB76B0" w:rsidRDefault="003B6C3B" w:rsidP="003B6C3B">
      <w:pPr>
        <w:pStyle w:val="Listaszerbekezds"/>
        <w:tabs>
          <w:tab w:val="left" w:pos="399"/>
        </w:tabs>
        <w:jc w:val="both"/>
        <w:rPr>
          <w:sz w:val="24"/>
        </w:rPr>
      </w:pPr>
      <w:r>
        <w:rPr>
          <w:sz w:val="24"/>
        </w:rPr>
        <w:t xml:space="preserve">           </w:t>
      </w:r>
      <w:r w:rsidR="00CE436A">
        <w:rPr>
          <w:sz w:val="24"/>
        </w:rPr>
        <w:t xml:space="preserve">  a) bevételi főösszegét </w:t>
      </w:r>
      <w:r w:rsidR="00A721AF">
        <w:rPr>
          <w:sz w:val="24"/>
        </w:rPr>
        <w:t>59.989.484</w:t>
      </w:r>
      <w:r w:rsidRPr="00AB76B0">
        <w:rPr>
          <w:sz w:val="24"/>
        </w:rPr>
        <w:t xml:space="preserve"> Ft-ban</w:t>
      </w:r>
      <w:r>
        <w:rPr>
          <w:sz w:val="24"/>
        </w:rPr>
        <w:t>,</w:t>
      </w:r>
    </w:p>
    <w:p w:rsidR="003B6C3B" w:rsidRPr="00AB76B0" w:rsidRDefault="003B6C3B" w:rsidP="003B6C3B">
      <w:pPr>
        <w:tabs>
          <w:tab w:val="left" w:pos="399"/>
        </w:tabs>
        <w:ind w:left="360"/>
        <w:jc w:val="both"/>
        <w:rPr>
          <w:sz w:val="24"/>
        </w:rPr>
      </w:pPr>
      <w:r>
        <w:rPr>
          <w:sz w:val="24"/>
        </w:rPr>
        <w:t xml:space="preserve">                </w:t>
      </w:r>
      <w:r w:rsidR="00CE436A">
        <w:rPr>
          <w:sz w:val="24"/>
        </w:rPr>
        <w:t xml:space="preserve">   b) kiadási </w:t>
      </w:r>
      <w:proofErr w:type="gramStart"/>
      <w:r w:rsidR="00CE436A">
        <w:rPr>
          <w:sz w:val="24"/>
        </w:rPr>
        <w:t xml:space="preserve">főösszegét </w:t>
      </w:r>
      <w:r w:rsidR="00523C25">
        <w:rPr>
          <w:sz w:val="24"/>
        </w:rPr>
        <w:t xml:space="preserve"> </w:t>
      </w:r>
      <w:r w:rsidR="00A721AF">
        <w:rPr>
          <w:sz w:val="24"/>
        </w:rPr>
        <w:t>30.861.656</w:t>
      </w:r>
      <w:proofErr w:type="gramEnd"/>
      <w:r>
        <w:rPr>
          <w:sz w:val="24"/>
        </w:rPr>
        <w:t xml:space="preserve"> Ft-ban,</w:t>
      </w:r>
    </w:p>
    <w:p w:rsidR="003B6C3B" w:rsidRPr="00CA1A4E" w:rsidRDefault="003B6C3B" w:rsidP="003B6C3B">
      <w:pPr>
        <w:tabs>
          <w:tab w:val="left" w:pos="399"/>
        </w:tabs>
        <w:ind w:left="360"/>
        <w:jc w:val="both"/>
        <w:rPr>
          <w:sz w:val="24"/>
        </w:rPr>
      </w:pPr>
      <w:r>
        <w:rPr>
          <w:sz w:val="24"/>
        </w:rPr>
        <w:t xml:space="preserve">                   c) a helyesbít</w:t>
      </w:r>
      <w:r w:rsidR="00CE436A">
        <w:rPr>
          <w:sz w:val="24"/>
        </w:rPr>
        <w:t xml:space="preserve">ett pénzmaradvány összegét </w:t>
      </w:r>
      <w:r w:rsidR="00A721AF">
        <w:rPr>
          <w:sz w:val="24"/>
        </w:rPr>
        <w:t>29.127.828</w:t>
      </w:r>
      <w:r>
        <w:rPr>
          <w:sz w:val="24"/>
        </w:rPr>
        <w:t xml:space="preserve"> Ft-ban hagyja jóvá.                  </w:t>
      </w:r>
    </w:p>
    <w:p w:rsidR="003B6C3B" w:rsidRPr="00CA1A4E" w:rsidRDefault="00EB7DDF" w:rsidP="00617752">
      <w:pPr>
        <w:spacing w:before="120"/>
        <w:jc w:val="both"/>
        <w:rPr>
          <w:sz w:val="24"/>
        </w:rPr>
      </w:pPr>
      <w:r>
        <w:rPr>
          <w:sz w:val="24"/>
        </w:rPr>
        <w:t>(2</w:t>
      </w:r>
      <w:r w:rsidR="00356AE7" w:rsidRPr="00CA1A4E">
        <w:rPr>
          <w:sz w:val="24"/>
        </w:rPr>
        <w:t>) Az önkormányzat</w:t>
      </w:r>
      <w:r w:rsidR="003320C3" w:rsidRPr="00CA1A4E">
        <w:rPr>
          <w:sz w:val="24"/>
        </w:rPr>
        <w:t xml:space="preserve"> mérlegszerűen bemutatott</w:t>
      </w:r>
      <w:r w:rsidR="00356AE7" w:rsidRPr="00CA1A4E">
        <w:rPr>
          <w:sz w:val="24"/>
        </w:rPr>
        <w:t xml:space="preserve"> kiadásait, bevételeit</w:t>
      </w:r>
      <w:r w:rsidR="00406A48" w:rsidRPr="00CA1A4E">
        <w:rPr>
          <w:sz w:val="24"/>
        </w:rPr>
        <w:t xml:space="preserve"> önkormányzati szinten </w:t>
      </w:r>
      <w:r w:rsidR="00356AE7" w:rsidRPr="00CA1A4E">
        <w:rPr>
          <w:sz w:val="24"/>
        </w:rPr>
        <w:t xml:space="preserve">az </w:t>
      </w:r>
      <w:r w:rsidR="00356AE7" w:rsidRPr="00CA1A4E">
        <w:rPr>
          <w:i/>
          <w:sz w:val="24"/>
        </w:rPr>
        <w:t>1.</w:t>
      </w:r>
      <w:r w:rsidR="003B6C3B">
        <w:rPr>
          <w:i/>
          <w:sz w:val="24"/>
        </w:rPr>
        <w:t>1.</w:t>
      </w:r>
      <w:r w:rsidR="00356AE7" w:rsidRPr="00CA1A4E">
        <w:rPr>
          <w:i/>
          <w:sz w:val="24"/>
        </w:rPr>
        <w:t xml:space="preserve"> mellékletben</w:t>
      </w:r>
      <w:r w:rsidR="00356AE7" w:rsidRPr="00CA1A4E">
        <w:rPr>
          <w:sz w:val="24"/>
        </w:rPr>
        <w:t xml:space="preserve"> foglaltaknak megfelelően fogadja el. </w:t>
      </w:r>
    </w:p>
    <w:p w:rsidR="00BA5A0A" w:rsidRPr="002F15E5" w:rsidRDefault="00BA5A0A" w:rsidP="00BA5A0A">
      <w:pPr>
        <w:spacing w:before="120"/>
        <w:ind w:left="60"/>
        <w:jc w:val="both"/>
        <w:rPr>
          <w:sz w:val="24"/>
        </w:rPr>
      </w:pPr>
      <w:r>
        <w:rPr>
          <w:sz w:val="24"/>
        </w:rPr>
        <w:t>(3</w:t>
      </w:r>
      <w:r w:rsidRPr="002F15E5">
        <w:rPr>
          <w:sz w:val="24"/>
        </w:rPr>
        <w:t xml:space="preserve">) A bevételek és </w:t>
      </w:r>
      <w:r>
        <w:rPr>
          <w:sz w:val="24"/>
        </w:rPr>
        <w:t>kiadások előirányzat-</w:t>
      </w:r>
      <w:r w:rsidRPr="002F15E5">
        <w:rPr>
          <w:sz w:val="24"/>
        </w:rPr>
        <w:t xml:space="preserve">csoportok, kiemelt előirányzatok és azon belül kötelező feladatok, önként vállalt feladatok, állami (államigazgatási) feladatok szerinti bontásban az </w:t>
      </w:r>
      <w:r w:rsidRPr="002F15E5">
        <w:rPr>
          <w:i/>
          <w:sz w:val="24"/>
        </w:rPr>
        <w:t>1.2., 1.3., 1.4.</w:t>
      </w:r>
      <w:r w:rsidRPr="002F15E5">
        <w:rPr>
          <w:sz w:val="24"/>
        </w:rPr>
        <w:t xml:space="preserve"> </w:t>
      </w:r>
      <w:r w:rsidRPr="002F15E5">
        <w:rPr>
          <w:i/>
          <w:sz w:val="24"/>
        </w:rPr>
        <w:t>mellékletek</w:t>
      </w:r>
      <w:r w:rsidRPr="002F15E5">
        <w:rPr>
          <w:sz w:val="24"/>
        </w:rPr>
        <w:t xml:space="preserve"> </w:t>
      </w:r>
      <w:r>
        <w:rPr>
          <w:sz w:val="24"/>
        </w:rPr>
        <w:t>szerint fogadja el</w:t>
      </w:r>
      <w:r w:rsidRPr="002F15E5">
        <w:rPr>
          <w:sz w:val="24"/>
        </w:rPr>
        <w:t>.</w:t>
      </w:r>
    </w:p>
    <w:p w:rsidR="00BA5A0A" w:rsidRPr="00CA1A4E" w:rsidRDefault="00BA5A0A" w:rsidP="00BA5A0A">
      <w:pPr>
        <w:spacing w:before="120"/>
        <w:jc w:val="both"/>
        <w:rPr>
          <w:sz w:val="24"/>
        </w:rPr>
      </w:pPr>
      <w:r w:rsidRPr="00CA1A4E">
        <w:rPr>
          <w:sz w:val="24"/>
        </w:rPr>
        <w:t>(</w:t>
      </w:r>
      <w:r>
        <w:rPr>
          <w:sz w:val="24"/>
        </w:rPr>
        <w:t>4</w:t>
      </w:r>
      <w:r w:rsidRPr="00CA1A4E">
        <w:rPr>
          <w:sz w:val="24"/>
        </w:rPr>
        <w:t>) A működési bevételek és kiadások, valamint a tőkejellegű b</w:t>
      </w:r>
      <w:r>
        <w:rPr>
          <w:sz w:val="24"/>
        </w:rPr>
        <w:t>evételek és kiadások mérlegét a</w:t>
      </w:r>
      <w:r w:rsidRPr="00CA1A4E">
        <w:rPr>
          <w:sz w:val="24"/>
        </w:rPr>
        <w:t xml:space="preserve"> </w:t>
      </w:r>
      <w:r w:rsidRPr="00CA1A4E">
        <w:rPr>
          <w:i/>
          <w:sz w:val="24"/>
        </w:rPr>
        <w:t>2.1. és a 2.2. melléklet</w:t>
      </w:r>
      <w:r w:rsidRPr="00CA1A4E">
        <w:rPr>
          <w:sz w:val="24"/>
        </w:rPr>
        <w:t xml:space="preserve"> szerint fogadja el.</w:t>
      </w:r>
    </w:p>
    <w:p w:rsidR="00BA5A0A" w:rsidRPr="00CA1A4E" w:rsidRDefault="00BA5A0A" w:rsidP="00BA5A0A">
      <w:pPr>
        <w:spacing w:before="120"/>
        <w:rPr>
          <w:b/>
          <w:sz w:val="24"/>
        </w:rPr>
      </w:pPr>
    </w:p>
    <w:p w:rsidR="00BA5A0A" w:rsidRPr="00CA1A4E" w:rsidRDefault="00BA5A0A" w:rsidP="00BA5A0A">
      <w:pPr>
        <w:spacing w:before="120"/>
        <w:jc w:val="both"/>
        <w:rPr>
          <w:sz w:val="24"/>
          <w:szCs w:val="24"/>
        </w:rPr>
      </w:pPr>
      <w:r w:rsidRPr="00BA5A0A">
        <w:rPr>
          <w:b/>
          <w:sz w:val="24"/>
          <w:szCs w:val="24"/>
        </w:rPr>
        <w:t>2. §</w:t>
      </w:r>
      <w:r w:rsidR="00EC3119">
        <w:rPr>
          <w:b/>
          <w:sz w:val="24"/>
          <w:szCs w:val="24"/>
        </w:rPr>
        <w:t xml:space="preserve"> (1)</w:t>
      </w:r>
      <w:r>
        <w:rPr>
          <w:sz w:val="24"/>
          <w:szCs w:val="24"/>
        </w:rPr>
        <w:t xml:space="preserve"> </w:t>
      </w:r>
      <w:r w:rsidRPr="00CA1A4E">
        <w:rPr>
          <w:sz w:val="24"/>
          <w:szCs w:val="24"/>
        </w:rPr>
        <w:t>A képviselő-testület az Önkormányzat 201</w:t>
      </w:r>
      <w:r w:rsidR="00A721AF">
        <w:rPr>
          <w:sz w:val="24"/>
          <w:szCs w:val="24"/>
        </w:rPr>
        <w:t>7</w:t>
      </w:r>
      <w:r w:rsidRPr="00CA1A4E">
        <w:rPr>
          <w:sz w:val="24"/>
          <w:szCs w:val="24"/>
        </w:rPr>
        <w:t>. évi zárszámadását részletesen a következők szerint fogadja el:</w:t>
      </w:r>
    </w:p>
    <w:p w:rsidR="00BA5A0A" w:rsidRPr="00CA1A4E" w:rsidRDefault="00EC3119" w:rsidP="00BA5A0A">
      <w:pPr>
        <w:spacing w:before="120"/>
        <w:jc w:val="both"/>
        <w:rPr>
          <w:b/>
          <w:sz w:val="24"/>
        </w:rPr>
      </w:pPr>
      <w:r>
        <w:rPr>
          <w:sz w:val="24"/>
        </w:rPr>
        <w:t>(2</w:t>
      </w:r>
      <w:r w:rsidR="00BA5A0A" w:rsidRPr="00CA1A4E">
        <w:rPr>
          <w:sz w:val="24"/>
        </w:rPr>
        <w:t xml:space="preserve">) Az önkormányzat beruházási és felújítási kiadásait a </w:t>
      </w:r>
      <w:r w:rsidR="00BA5A0A">
        <w:rPr>
          <w:i/>
          <w:sz w:val="24"/>
        </w:rPr>
        <w:t>3</w:t>
      </w:r>
      <w:r w:rsidR="00BA5A0A" w:rsidRPr="00CA1A4E">
        <w:rPr>
          <w:i/>
          <w:sz w:val="24"/>
        </w:rPr>
        <w:t>. és a</w:t>
      </w:r>
      <w:r w:rsidR="00BA5A0A">
        <w:rPr>
          <w:i/>
          <w:sz w:val="24"/>
        </w:rPr>
        <w:t xml:space="preserve"> 4</w:t>
      </w:r>
      <w:r w:rsidR="00BA5A0A" w:rsidRPr="00CA1A4E">
        <w:rPr>
          <w:i/>
          <w:sz w:val="24"/>
        </w:rPr>
        <w:t>. melléklet</w:t>
      </w:r>
      <w:r w:rsidR="00BA5A0A" w:rsidRPr="00CA1A4E">
        <w:rPr>
          <w:sz w:val="24"/>
        </w:rPr>
        <w:t xml:space="preserve"> szerint hagyja jóvá. </w:t>
      </w:r>
    </w:p>
    <w:p w:rsidR="00BA5A0A" w:rsidRPr="00CA1A4E" w:rsidRDefault="00BA5A0A" w:rsidP="00BA5A0A">
      <w:pPr>
        <w:jc w:val="center"/>
        <w:rPr>
          <w:b/>
          <w:sz w:val="12"/>
          <w:szCs w:val="12"/>
        </w:rPr>
      </w:pPr>
    </w:p>
    <w:p w:rsidR="00BA5A0A" w:rsidRPr="00CA1A4E" w:rsidRDefault="00EC3119" w:rsidP="00BA5A0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="00BA5A0A" w:rsidRPr="00CA1A4E">
        <w:rPr>
          <w:sz w:val="24"/>
          <w:szCs w:val="24"/>
        </w:rPr>
        <w:t>) Az EU-s támogatással megvalósuló programok és projektek, valamint az önkormányzaton kívül megvalósult projektekhez való hozzájárulás pénzügyi elszámolását a</w:t>
      </w:r>
      <w:r w:rsidR="00BA5A0A">
        <w:rPr>
          <w:sz w:val="24"/>
          <w:szCs w:val="24"/>
        </w:rPr>
        <w:t>z</w:t>
      </w:r>
      <w:r w:rsidR="00BA5A0A" w:rsidRPr="00CA1A4E">
        <w:rPr>
          <w:sz w:val="24"/>
          <w:szCs w:val="24"/>
        </w:rPr>
        <w:t xml:space="preserve"> </w:t>
      </w:r>
      <w:r w:rsidR="00BA5A0A">
        <w:rPr>
          <w:i/>
          <w:sz w:val="24"/>
          <w:szCs w:val="24"/>
        </w:rPr>
        <w:t>5</w:t>
      </w:r>
      <w:r w:rsidR="00BA5A0A" w:rsidRPr="00CA1A4E">
        <w:rPr>
          <w:i/>
          <w:sz w:val="24"/>
          <w:szCs w:val="24"/>
        </w:rPr>
        <w:t>. melléklet</w:t>
      </w:r>
      <w:r w:rsidR="00BA5A0A" w:rsidRPr="00CA1A4E">
        <w:rPr>
          <w:sz w:val="24"/>
          <w:szCs w:val="24"/>
        </w:rPr>
        <w:t xml:space="preserve"> szerint fogadja el.</w:t>
      </w:r>
    </w:p>
    <w:p w:rsidR="00BA5A0A" w:rsidRPr="00CA1A4E" w:rsidRDefault="00EC3119" w:rsidP="00BA5A0A">
      <w:pPr>
        <w:spacing w:before="120"/>
        <w:jc w:val="both"/>
        <w:rPr>
          <w:sz w:val="24"/>
        </w:rPr>
      </w:pPr>
      <w:r>
        <w:rPr>
          <w:sz w:val="24"/>
        </w:rPr>
        <w:t>(4</w:t>
      </w:r>
      <w:r w:rsidR="00BA5A0A" w:rsidRPr="00CA1A4E">
        <w:rPr>
          <w:sz w:val="24"/>
        </w:rPr>
        <w:t>) Az önkormányzat</w:t>
      </w:r>
      <w:r w:rsidR="00BA5A0A">
        <w:rPr>
          <w:sz w:val="24"/>
        </w:rPr>
        <w:t xml:space="preserve">, </w:t>
      </w:r>
      <w:r w:rsidR="00BA5A0A" w:rsidRPr="00CA1A4E">
        <w:rPr>
          <w:sz w:val="24"/>
        </w:rPr>
        <w:t xml:space="preserve">bevételi és kiadási előirányzatainak teljesítését a </w:t>
      </w:r>
      <w:r w:rsidR="00BA5A0A">
        <w:rPr>
          <w:i/>
          <w:sz w:val="24"/>
        </w:rPr>
        <w:t>6.</w:t>
      </w:r>
      <w:r w:rsidR="00F22ED3">
        <w:rPr>
          <w:i/>
          <w:sz w:val="24"/>
        </w:rPr>
        <w:t>1.- 6.4.</w:t>
      </w:r>
      <w:r w:rsidR="00BA5A0A" w:rsidRPr="00CA1A4E">
        <w:rPr>
          <w:i/>
          <w:sz w:val="24"/>
        </w:rPr>
        <w:t xml:space="preserve"> mellékletekben</w:t>
      </w:r>
      <w:r w:rsidR="00BA5A0A" w:rsidRPr="00CA1A4E">
        <w:rPr>
          <w:sz w:val="24"/>
        </w:rPr>
        <w:t xml:space="preserve"> foglaltaknak megfelelően hagyja jóvá.</w:t>
      </w:r>
    </w:p>
    <w:p w:rsidR="00BA5A0A" w:rsidRDefault="00BA5A0A" w:rsidP="00F22ED3">
      <w:pPr>
        <w:spacing w:before="120"/>
        <w:jc w:val="both"/>
        <w:rPr>
          <w:b/>
          <w:sz w:val="24"/>
        </w:rPr>
      </w:pPr>
    </w:p>
    <w:p w:rsidR="00372F09" w:rsidRDefault="00BA5A0A" w:rsidP="00372F09">
      <w:pPr>
        <w:spacing w:before="120"/>
        <w:rPr>
          <w:sz w:val="24"/>
        </w:rPr>
      </w:pPr>
      <w:r>
        <w:rPr>
          <w:b/>
          <w:sz w:val="24"/>
        </w:rPr>
        <w:t>3. §</w:t>
      </w:r>
      <w:r w:rsidR="00AC13BD">
        <w:rPr>
          <w:b/>
          <w:sz w:val="24"/>
        </w:rPr>
        <w:t xml:space="preserve"> </w:t>
      </w:r>
      <w:r w:rsidR="00CE436A">
        <w:rPr>
          <w:sz w:val="24"/>
        </w:rPr>
        <w:t>(1</w:t>
      </w:r>
      <w:r w:rsidR="00BC1FA4">
        <w:rPr>
          <w:sz w:val="24"/>
        </w:rPr>
        <w:t xml:space="preserve">) </w:t>
      </w:r>
      <w:r w:rsidR="00A721AF">
        <w:rPr>
          <w:sz w:val="24"/>
        </w:rPr>
        <w:t>A 2017</w:t>
      </w:r>
      <w:r w:rsidR="00372F09">
        <w:rPr>
          <w:sz w:val="24"/>
        </w:rPr>
        <w:t>. évi céljelleggel juttatott támogatások felhasz</w:t>
      </w:r>
      <w:r w:rsidR="00E83314">
        <w:rPr>
          <w:sz w:val="24"/>
        </w:rPr>
        <w:t xml:space="preserve">nálásáról készült kimutatást a </w:t>
      </w:r>
      <w:r w:rsidR="006C3218">
        <w:rPr>
          <w:sz w:val="24"/>
        </w:rPr>
        <w:t>1</w:t>
      </w:r>
      <w:r w:rsidR="00372F09">
        <w:rPr>
          <w:sz w:val="24"/>
        </w:rPr>
        <w:t>. tájékoztató tábla tartalmazza.</w:t>
      </w:r>
    </w:p>
    <w:p w:rsidR="00372F09" w:rsidRDefault="00E83314" w:rsidP="00372F09">
      <w:pPr>
        <w:spacing w:before="120"/>
        <w:rPr>
          <w:sz w:val="24"/>
        </w:rPr>
      </w:pPr>
      <w:r>
        <w:rPr>
          <w:sz w:val="24"/>
        </w:rPr>
        <w:t>(</w:t>
      </w:r>
      <w:r w:rsidR="006C3218">
        <w:rPr>
          <w:sz w:val="24"/>
        </w:rPr>
        <w:t>2</w:t>
      </w:r>
      <w:r w:rsidR="00372F09">
        <w:rPr>
          <w:sz w:val="24"/>
        </w:rPr>
        <w:t xml:space="preserve">)  A könyvviteli mérlegben értékkel szereplő eszközökről, forrásokról készített vagyonkimutatást a </w:t>
      </w:r>
      <w:r w:rsidR="006C3218">
        <w:rPr>
          <w:sz w:val="24"/>
        </w:rPr>
        <w:t>2</w:t>
      </w:r>
      <w:r w:rsidR="00372F09">
        <w:rPr>
          <w:sz w:val="24"/>
        </w:rPr>
        <w:t xml:space="preserve">.1. </w:t>
      </w:r>
      <w:r w:rsidR="006C3218">
        <w:rPr>
          <w:sz w:val="24"/>
        </w:rPr>
        <w:t>2</w:t>
      </w:r>
      <w:r>
        <w:rPr>
          <w:sz w:val="24"/>
        </w:rPr>
        <w:t xml:space="preserve">.2. </w:t>
      </w:r>
      <w:r w:rsidR="006C3218">
        <w:rPr>
          <w:sz w:val="24"/>
        </w:rPr>
        <w:t>2</w:t>
      </w:r>
      <w:r>
        <w:rPr>
          <w:sz w:val="24"/>
        </w:rPr>
        <w:t xml:space="preserve">.3. </w:t>
      </w:r>
      <w:r w:rsidR="006C3218">
        <w:rPr>
          <w:sz w:val="24"/>
        </w:rPr>
        <w:t>2</w:t>
      </w:r>
      <w:r w:rsidR="00372F09">
        <w:rPr>
          <w:sz w:val="24"/>
        </w:rPr>
        <w:t>.4 tájékoztató tábla tartalmazza.</w:t>
      </w:r>
    </w:p>
    <w:p w:rsidR="00372F09" w:rsidRPr="0057701B" w:rsidRDefault="00372F09" w:rsidP="00372F09">
      <w:pPr>
        <w:spacing w:before="120"/>
        <w:jc w:val="both"/>
        <w:rPr>
          <w:sz w:val="24"/>
        </w:rPr>
      </w:pPr>
      <w:r w:rsidRPr="0057701B">
        <w:rPr>
          <w:sz w:val="24"/>
        </w:rPr>
        <w:t>(</w:t>
      </w:r>
      <w:r w:rsidR="00E83314">
        <w:rPr>
          <w:sz w:val="24"/>
        </w:rPr>
        <w:t>5</w:t>
      </w:r>
      <w:r w:rsidRPr="0057701B">
        <w:rPr>
          <w:sz w:val="24"/>
        </w:rPr>
        <w:t xml:space="preserve">) </w:t>
      </w:r>
      <w:r>
        <w:rPr>
          <w:sz w:val="24"/>
        </w:rPr>
        <w:t xml:space="preserve">A pénzeszközök változásának levezetését az </w:t>
      </w:r>
      <w:r w:rsidR="006C3218">
        <w:rPr>
          <w:sz w:val="24"/>
        </w:rPr>
        <w:t>3</w:t>
      </w:r>
      <w:r>
        <w:rPr>
          <w:sz w:val="24"/>
        </w:rPr>
        <w:t>. tájékoztató tábla tartalmazza.</w:t>
      </w:r>
    </w:p>
    <w:p w:rsidR="00BC1FA4" w:rsidRPr="00CA1A4E" w:rsidRDefault="00CE436A" w:rsidP="00372F09">
      <w:pPr>
        <w:spacing w:before="120"/>
        <w:rPr>
          <w:b/>
          <w:sz w:val="24"/>
        </w:rPr>
      </w:pPr>
      <w:r>
        <w:rPr>
          <w:sz w:val="24"/>
        </w:rPr>
        <w:t xml:space="preserve"> </w:t>
      </w:r>
    </w:p>
    <w:p w:rsidR="00BA5A0A" w:rsidRPr="00CA1A4E" w:rsidRDefault="00BC1FA4" w:rsidP="00BA5A0A">
      <w:pPr>
        <w:spacing w:before="120"/>
        <w:jc w:val="both"/>
        <w:rPr>
          <w:sz w:val="24"/>
        </w:rPr>
      </w:pPr>
      <w:r>
        <w:rPr>
          <w:b/>
          <w:sz w:val="24"/>
        </w:rPr>
        <w:t>4</w:t>
      </w:r>
      <w:r w:rsidR="00AC13BD">
        <w:rPr>
          <w:b/>
          <w:sz w:val="24"/>
        </w:rPr>
        <w:t>. §</w:t>
      </w:r>
      <w:r w:rsidR="00BA5A0A" w:rsidRPr="00BA5A0A">
        <w:rPr>
          <w:b/>
          <w:sz w:val="24"/>
        </w:rPr>
        <w:t xml:space="preserve"> </w:t>
      </w:r>
      <w:r w:rsidR="00BA5A0A" w:rsidRPr="00CA1A4E">
        <w:rPr>
          <w:sz w:val="24"/>
        </w:rPr>
        <w:t xml:space="preserve"> A képviselő-testület utasítja az önkormányzat jegyzőjét, hogy a költségvetési maradványt érintő fizetési kötelezettségek teljesítését biztosítsa, illetve kísérje figyelemmel.</w:t>
      </w:r>
    </w:p>
    <w:p w:rsidR="00BA5A0A" w:rsidRPr="00CA1A4E" w:rsidRDefault="00BA5A0A" w:rsidP="00BA5A0A">
      <w:pPr>
        <w:keepNext/>
        <w:keepLines/>
        <w:spacing w:before="120"/>
        <w:jc w:val="center"/>
        <w:rPr>
          <w:b/>
          <w:sz w:val="24"/>
        </w:rPr>
      </w:pPr>
    </w:p>
    <w:p w:rsidR="00EB7DDF" w:rsidRPr="00891B7C" w:rsidRDefault="00CE436A" w:rsidP="00EB7DDF">
      <w:pPr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EB7DDF" w:rsidRPr="008049AA">
        <w:rPr>
          <w:b/>
          <w:sz w:val="24"/>
          <w:szCs w:val="24"/>
        </w:rPr>
        <w:t>. §</w:t>
      </w:r>
      <w:r w:rsidR="00EB7DDF">
        <w:rPr>
          <w:sz w:val="24"/>
          <w:szCs w:val="24"/>
        </w:rPr>
        <w:t xml:space="preserve"> </w:t>
      </w:r>
      <w:r w:rsidR="00B953CB">
        <w:rPr>
          <w:sz w:val="24"/>
          <w:szCs w:val="24"/>
        </w:rPr>
        <w:t xml:space="preserve">Ez </w:t>
      </w:r>
      <w:proofErr w:type="gramStart"/>
      <w:r w:rsidR="00B953CB">
        <w:rPr>
          <w:sz w:val="24"/>
          <w:szCs w:val="24"/>
        </w:rPr>
        <w:t>a</w:t>
      </w:r>
      <w:r w:rsidR="00BC1FA4">
        <w:rPr>
          <w:sz w:val="24"/>
          <w:szCs w:val="24"/>
        </w:rPr>
        <w:t xml:space="preserve"> </w:t>
      </w:r>
      <w:r w:rsidR="00EB7DDF" w:rsidRPr="00891B7C">
        <w:rPr>
          <w:sz w:val="24"/>
          <w:szCs w:val="24"/>
        </w:rPr>
        <w:t xml:space="preserve"> rendelet</w:t>
      </w:r>
      <w:proofErr w:type="gramEnd"/>
      <w:r w:rsidR="00EB7DDF" w:rsidRPr="00891B7C">
        <w:rPr>
          <w:sz w:val="24"/>
          <w:szCs w:val="24"/>
        </w:rPr>
        <w:t xml:space="preserve"> </w:t>
      </w:r>
      <w:r w:rsidR="00EB7DDF">
        <w:rPr>
          <w:sz w:val="24"/>
          <w:szCs w:val="24"/>
        </w:rPr>
        <w:t>a kihirdetését követő napon</w:t>
      </w:r>
      <w:r>
        <w:rPr>
          <w:sz w:val="24"/>
          <w:szCs w:val="24"/>
        </w:rPr>
        <w:t xml:space="preserve"> </w:t>
      </w:r>
      <w:r w:rsidR="00EB7DDF">
        <w:rPr>
          <w:sz w:val="24"/>
          <w:szCs w:val="24"/>
        </w:rPr>
        <w:t xml:space="preserve"> </w:t>
      </w:r>
      <w:r w:rsidR="00EB7DDF" w:rsidRPr="00891B7C">
        <w:rPr>
          <w:sz w:val="24"/>
          <w:szCs w:val="24"/>
        </w:rPr>
        <w:t>lép hatályba.</w:t>
      </w:r>
    </w:p>
    <w:p w:rsidR="00EB7DDF" w:rsidRDefault="00EB7DDF" w:rsidP="00BC1FA4">
      <w:pPr>
        <w:spacing w:before="120"/>
        <w:rPr>
          <w:b/>
          <w:sz w:val="24"/>
        </w:rPr>
      </w:pPr>
    </w:p>
    <w:p w:rsidR="00EB7DDF" w:rsidRPr="00891B7C" w:rsidRDefault="00EB7DDF" w:rsidP="00EB7DDF">
      <w:pPr>
        <w:spacing w:before="120"/>
        <w:jc w:val="center"/>
        <w:rPr>
          <w:b/>
          <w:sz w:val="24"/>
        </w:rPr>
      </w:pPr>
    </w:p>
    <w:p w:rsidR="00EB7DDF" w:rsidRDefault="00EB7DDF" w:rsidP="00EB7DDF">
      <w:pPr>
        <w:keepNext/>
        <w:keepLines/>
        <w:rPr>
          <w:sz w:val="24"/>
          <w:szCs w:val="24"/>
        </w:rPr>
      </w:pPr>
      <w:r>
        <w:t xml:space="preserve">                  </w:t>
      </w:r>
      <w:r w:rsidRPr="004F0F98">
        <w:rPr>
          <w:sz w:val="24"/>
          <w:szCs w:val="24"/>
        </w:rPr>
        <w:t>Kovács Erika</w:t>
      </w:r>
      <w:r>
        <w:rPr>
          <w:sz w:val="24"/>
          <w:szCs w:val="24"/>
        </w:rPr>
        <w:t xml:space="preserve">                              </w:t>
      </w:r>
      <w:r w:rsidR="00AC25E5">
        <w:rPr>
          <w:sz w:val="24"/>
          <w:szCs w:val="24"/>
        </w:rPr>
        <w:t xml:space="preserve">                     </w:t>
      </w:r>
      <w:r w:rsidR="00372F09">
        <w:rPr>
          <w:sz w:val="24"/>
          <w:szCs w:val="24"/>
        </w:rPr>
        <w:t>Németh Tibor</w:t>
      </w:r>
    </w:p>
    <w:p w:rsidR="00EB7DDF" w:rsidRDefault="00EB7DDF" w:rsidP="00EB7DDF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                       jegyző                                                            polgármester</w:t>
      </w:r>
    </w:p>
    <w:p w:rsidR="00EB7DDF" w:rsidRDefault="00EB7DDF" w:rsidP="00EB7DDF">
      <w:pPr>
        <w:keepNext/>
        <w:keepLines/>
        <w:rPr>
          <w:sz w:val="24"/>
          <w:szCs w:val="24"/>
        </w:rPr>
      </w:pPr>
    </w:p>
    <w:p w:rsidR="00BA5A0A" w:rsidRDefault="00BA5A0A" w:rsidP="00EB7DDF">
      <w:pPr>
        <w:keepNext/>
        <w:keepLines/>
        <w:rPr>
          <w:sz w:val="24"/>
          <w:szCs w:val="24"/>
        </w:rPr>
      </w:pPr>
    </w:p>
    <w:p w:rsidR="00EB7DDF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>A rendelet kihirdetve:</w:t>
      </w:r>
      <w:r w:rsidR="00F3613D">
        <w:rPr>
          <w:sz w:val="24"/>
        </w:rPr>
        <w:t xml:space="preserve"> </w:t>
      </w:r>
      <w:r w:rsidR="00A721AF">
        <w:rPr>
          <w:sz w:val="24"/>
        </w:rPr>
        <w:t>2018</w:t>
      </w:r>
      <w:r w:rsidR="006C3218">
        <w:rPr>
          <w:sz w:val="24"/>
        </w:rPr>
        <w:t>.</w:t>
      </w:r>
      <w:r w:rsidR="00A721AF">
        <w:rPr>
          <w:sz w:val="24"/>
        </w:rPr>
        <w:t xml:space="preserve"> </w:t>
      </w:r>
      <w:proofErr w:type="gramStart"/>
      <w:r w:rsidR="00AD5F4C">
        <w:rPr>
          <w:sz w:val="24"/>
        </w:rPr>
        <w:t xml:space="preserve">június </w:t>
      </w:r>
      <w:r w:rsidR="00E72F95">
        <w:rPr>
          <w:sz w:val="24"/>
        </w:rPr>
        <w:t>?</w:t>
      </w:r>
      <w:proofErr w:type="gramEnd"/>
      <w:r w:rsidR="00E72F95">
        <w:rPr>
          <w:sz w:val="24"/>
        </w:rPr>
        <w:t>??????</w:t>
      </w:r>
      <w:r w:rsidR="00AD5F4C">
        <w:rPr>
          <w:sz w:val="24"/>
        </w:rPr>
        <w:t>.</w:t>
      </w:r>
    </w:p>
    <w:p w:rsidR="00EB7DDF" w:rsidRDefault="00EB7DDF" w:rsidP="00EB7DDF">
      <w:pPr>
        <w:spacing w:before="60" w:after="120"/>
        <w:jc w:val="both"/>
        <w:rPr>
          <w:sz w:val="24"/>
        </w:rPr>
      </w:pPr>
    </w:p>
    <w:p w:rsidR="00EB7DDF" w:rsidRDefault="003B6C3B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Nyárád, </w:t>
      </w:r>
      <w:r w:rsidR="008A0AE8">
        <w:rPr>
          <w:sz w:val="24"/>
        </w:rPr>
        <w:t>2018</w:t>
      </w:r>
      <w:r w:rsidR="00AC13BD">
        <w:rPr>
          <w:sz w:val="24"/>
        </w:rPr>
        <w:t>.</w:t>
      </w:r>
      <w:r w:rsidR="00A721AF">
        <w:rPr>
          <w:sz w:val="24"/>
        </w:rPr>
        <w:t xml:space="preserve"> </w:t>
      </w:r>
      <w:r w:rsidR="00AD5F4C">
        <w:rPr>
          <w:sz w:val="24"/>
        </w:rPr>
        <w:t xml:space="preserve">június </w:t>
      </w:r>
      <w:bookmarkStart w:id="0" w:name="_GoBack"/>
      <w:bookmarkEnd w:id="0"/>
      <w:r w:rsidR="00E72F95">
        <w:rPr>
          <w:sz w:val="24"/>
        </w:rPr>
        <w:t>??????</w:t>
      </w:r>
    </w:p>
    <w:p w:rsidR="00EB7DDF" w:rsidRDefault="00EB7DDF" w:rsidP="00EB7DDF">
      <w:pPr>
        <w:spacing w:before="60" w:after="120"/>
        <w:jc w:val="both"/>
        <w:rPr>
          <w:sz w:val="24"/>
        </w:rPr>
      </w:pPr>
    </w:p>
    <w:p w:rsidR="00EB7DDF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Kovács Erika</w:t>
      </w:r>
    </w:p>
    <w:p w:rsidR="00EB7DDF" w:rsidRPr="00C92F39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jegyző</w:t>
      </w:r>
    </w:p>
    <w:p w:rsidR="006F199A" w:rsidRPr="00CA1A4E" w:rsidRDefault="006F199A" w:rsidP="001F255A">
      <w:pPr>
        <w:spacing w:before="120"/>
        <w:jc w:val="center"/>
        <w:rPr>
          <w:b/>
          <w:sz w:val="24"/>
        </w:rPr>
      </w:pPr>
    </w:p>
    <w:p w:rsidR="006F199A" w:rsidRPr="00CA1A4E" w:rsidRDefault="006F199A" w:rsidP="001F255A">
      <w:pPr>
        <w:spacing w:before="120"/>
        <w:jc w:val="center"/>
        <w:rPr>
          <w:b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356AE7" w:rsidRPr="00CA1A4E">
        <w:tc>
          <w:tcPr>
            <w:tcW w:w="4492" w:type="dxa"/>
          </w:tcPr>
          <w:p w:rsidR="00356AE7" w:rsidRPr="00CA1A4E" w:rsidRDefault="00356AE7" w:rsidP="00EB2D73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:rsidR="00356AE7" w:rsidRPr="00CA1A4E" w:rsidRDefault="00356AE7" w:rsidP="00EB2D73">
            <w:pPr>
              <w:jc w:val="center"/>
              <w:rPr>
                <w:i/>
                <w:sz w:val="20"/>
              </w:rPr>
            </w:pPr>
          </w:p>
        </w:tc>
      </w:tr>
      <w:tr w:rsidR="00356AE7" w:rsidRPr="00CA1A4E">
        <w:tc>
          <w:tcPr>
            <w:tcW w:w="4492" w:type="dxa"/>
          </w:tcPr>
          <w:p w:rsidR="00356AE7" w:rsidRPr="00443D8C" w:rsidRDefault="00356AE7" w:rsidP="00EB2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7" w:type="dxa"/>
          </w:tcPr>
          <w:p w:rsidR="00356AE7" w:rsidRPr="00443D8C" w:rsidRDefault="00356AE7" w:rsidP="00EB2D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2A24" w:rsidRPr="00CA1A4E" w:rsidRDefault="00ED2A24" w:rsidP="001F255A">
      <w:pPr>
        <w:keepNext/>
        <w:keepLines/>
      </w:pPr>
    </w:p>
    <w:sectPr w:rsidR="00ED2A24" w:rsidRPr="00CA1A4E" w:rsidSect="002616F2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701" w:bottom="1134" w:left="1418" w:header="964" w:footer="1021" w:gutter="0"/>
      <w:paperSrc w:first="7" w:other="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1EA" w:rsidRDefault="006001EA" w:rsidP="00ED2A24">
      <w:r>
        <w:separator/>
      </w:r>
    </w:p>
  </w:endnote>
  <w:endnote w:type="continuationSeparator" w:id="0">
    <w:p w:rsidR="006001EA" w:rsidRDefault="006001EA" w:rsidP="00ED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B4" w:rsidRDefault="000032B4" w:rsidP="00211DBF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112</w:t>
    </w:r>
    <w:r>
      <w:rPr>
        <w:rStyle w:val="Oldalszm"/>
      </w:rPr>
      <w:fldChar w:fldCharType="end"/>
    </w:r>
  </w:p>
  <w:p w:rsidR="000032B4" w:rsidRDefault="000032B4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B4" w:rsidRDefault="000032B4" w:rsidP="00211DBF">
    <w:pPr>
      <w:pStyle w:val="llb"/>
      <w:framePr w:wrap="around" w:vAnchor="text" w:hAnchor="margin" w:xAlign="outside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8A0AE8">
      <w:rPr>
        <w:rStyle w:val="Oldalszm"/>
        <w:noProof/>
        <w:sz w:val="24"/>
      </w:rPr>
      <w:t>1</w:t>
    </w:r>
    <w:r>
      <w:rPr>
        <w:rStyle w:val="Oldalszm"/>
        <w:sz w:val="24"/>
      </w:rPr>
      <w:fldChar w:fldCharType="end"/>
    </w:r>
  </w:p>
  <w:p w:rsidR="000032B4" w:rsidRDefault="000032B4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2B4" w:rsidRDefault="000032B4" w:rsidP="0072650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161</w:t>
    </w:r>
    <w:r>
      <w:rPr>
        <w:rStyle w:val="Oldalszm"/>
      </w:rPr>
      <w:fldChar w:fldCharType="end"/>
    </w:r>
  </w:p>
  <w:p w:rsidR="000032B4" w:rsidRDefault="000032B4" w:rsidP="00BC0273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1EA" w:rsidRDefault="006001EA" w:rsidP="00ED2A24">
      <w:r>
        <w:separator/>
      </w:r>
    </w:p>
  </w:footnote>
  <w:footnote w:type="continuationSeparator" w:id="0">
    <w:p w:rsidR="006001EA" w:rsidRDefault="006001EA" w:rsidP="00ED2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76626"/>
    <w:multiLevelType w:val="hybridMultilevel"/>
    <w:tmpl w:val="33DE483C"/>
    <w:lvl w:ilvl="0" w:tplc="C480E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 w15:restartNumberingAfterBreak="0">
    <w:nsid w:val="7BCC25A6"/>
    <w:multiLevelType w:val="hybridMultilevel"/>
    <w:tmpl w:val="03623D8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8D"/>
    <w:rsid w:val="000032B4"/>
    <w:rsid w:val="00012717"/>
    <w:rsid w:val="00025922"/>
    <w:rsid w:val="00047FE5"/>
    <w:rsid w:val="0005261F"/>
    <w:rsid w:val="00063D17"/>
    <w:rsid w:val="000650A0"/>
    <w:rsid w:val="00080D3F"/>
    <w:rsid w:val="00081561"/>
    <w:rsid w:val="00082340"/>
    <w:rsid w:val="000956D3"/>
    <w:rsid w:val="000A32D3"/>
    <w:rsid w:val="000B26CF"/>
    <w:rsid w:val="000B7117"/>
    <w:rsid w:val="000C4118"/>
    <w:rsid w:val="000C5A60"/>
    <w:rsid w:val="000C5C61"/>
    <w:rsid w:val="000D7FDF"/>
    <w:rsid w:val="000F09DE"/>
    <w:rsid w:val="000F1671"/>
    <w:rsid w:val="00112736"/>
    <w:rsid w:val="0012344F"/>
    <w:rsid w:val="00125D27"/>
    <w:rsid w:val="00150B02"/>
    <w:rsid w:val="00154F48"/>
    <w:rsid w:val="00181904"/>
    <w:rsid w:val="00197FAF"/>
    <w:rsid w:val="001A6489"/>
    <w:rsid w:val="001C7F9E"/>
    <w:rsid w:val="001D391D"/>
    <w:rsid w:val="001F255A"/>
    <w:rsid w:val="00204CFC"/>
    <w:rsid w:val="00205015"/>
    <w:rsid w:val="00211DBF"/>
    <w:rsid w:val="00213652"/>
    <w:rsid w:val="002169CF"/>
    <w:rsid w:val="00216B15"/>
    <w:rsid w:val="00224BAD"/>
    <w:rsid w:val="00230547"/>
    <w:rsid w:val="00250AFD"/>
    <w:rsid w:val="002616F2"/>
    <w:rsid w:val="00262908"/>
    <w:rsid w:val="002642A5"/>
    <w:rsid w:val="002653A2"/>
    <w:rsid w:val="00286F61"/>
    <w:rsid w:val="00297365"/>
    <w:rsid w:val="002A42B1"/>
    <w:rsid w:val="002D01F0"/>
    <w:rsid w:val="002D3B01"/>
    <w:rsid w:val="002F2A50"/>
    <w:rsid w:val="00303743"/>
    <w:rsid w:val="00331AD8"/>
    <w:rsid w:val="003320C3"/>
    <w:rsid w:val="00356AE7"/>
    <w:rsid w:val="00356DD2"/>
    <w:rsid w:val="00372F09"/>
    <w:rsid w:val="00390257"/>
    <w:rsid w:val="003B6C3B"/>
    <w:rsid w:val="003B7C04"/>
    <w:rsid w:val="00406A48"/>
    <w:rsid w:val="00426326"/>
    <w:rsid w:val="00435202"/>
    <w:rsid w:val="004424A2"/>
    <w:rsid w:val="00443D8C"/>
    <w:rsid w:val="00476D69"/>
    <w:rsid w:val="0048023D"/>
    <w:rsid w:val="00492341"/>
    <w:rsid w:val="004B3A8D"/>
    <w:rsid w:val="004C2D58"/>
    <w:rsid w:val="004F012A"/>
    <w:rsid w:val="00500FFC"/>
    <w:rsid w:val="00506E0C"/>
    <w:rsid w:val="00523C25"/>
    <w:rsid w:val="005271FC"/>
    <w:rsid w:val="00547871"/>
    <w:rsid w:val="0055592F"/>
    <w:rsid w:val="00563286"/>
    <w:rsid w:val="005957FF"/>
    <w:rsid w:val="005A0C6D"/>
    <w:rsid w:val="005B0E27"/>
    <w:rsid w:val="005B452A"/>
    <w:rsid w:val="005D5355"/>
    <w:rsid w:val="005D61D0"/>
    <w:rsid w:val="005F3046"/>
    <w:rsid w:val="006001EA"/>
    <w:rsid w:val="00604422"/>
    <w:rsid w:val="00607CA8"/>
    <w:rsid w:val="00617752"/>
    <w:rsid w:val="006519BC"/>
    <w:rsid w:val="00686D01"/>
    <w:rsid w:val="006A4B39"/>
    <w:rsid w:val="006A534B"/>
    <w:rsid w:val="006C3218"/>
    <w:rsid w:val="006D6C5E"/>
    <w:rsid w:val="006E2BBA"/>
    <w:rsid w:val="006F199A"/>
    <w:rsid w:val="006F452A"/>
    <w:rsid w:val="00705C01"/>
    <w:rsid w:val="00724EA1"/>
    <w:rsid w:val="00726508"/>
    <w:rsid w:val="0074246A"/>
    <w:rsid w:val="00744CD6"/>
    <w:rsid w:val="00772428"/>
    <w:rsid w:val="007A6A1B"/>
    <w:rsid w:val="007E69EF"/>
    <w:rsid w:val="007E7687"/>
    <w:rsid w:val="00800DA0"/>
    <w:rsid w:val="00817CB1"/>
    <w:rsid w:val="00831185"/>
    <w:rsid w:val="00870C21"/>
    <w:rsid w:val="00872A02"/>
    <w:rsid w:val="00891B7C"/>
    <w:rsid w:val="008A0AE8"/>
    <w:rsid w:val="008C01EA"/>
    <w:rsid w:val="008D50C9"/>
    <w:rsid w:val="008E7420"/>
    <w:rsid w:val="00923EA8"/>
    <w:rsid w:val="00955D32"/>
    <w:rsid w:val="009631B9"/>
    <w:rsid w:val="00965AE2"/>
    <w:rsid w:val="00973C7C"/>
    <w:rsid w:val="00973CB5"/>
    <w:rsid w:val="009932BD"/>
    <w:rsid w:val="009A3D45"/>
    <w:rsid w:val="009C1709"/>
    <w:rsid w:val="009D2949"/>
    <w:rsid w:val="009E27E3"/>
    <w:rsid w:val="00A30961"/>
    <w:rsid w:val="00A4789F"/>
    <w:rsid w:val="00A721AF"/>
    <w:rsid w:val="00AC13BD"/>
    <w:rsid w:val="00AC1C82"/>
    <w:rsid w:val="00AC25E5"/>
    <w:rsid w:val="00AD5F4C"/>
    <w:rsid w:val="00B417C6"/>
    <w:rsid w:val="00B578A8"/>
    <w:rsid w:val="00B578BF"/>
    <w:rsid w:val="00B62129"/>
    <w:rsid w:val="00B71968"/>
    <w:rsid w:val="00B80EC1"/>
    <w:rsid w:val="00B8764C"/>
    <w:rsid w:val="00B91A86"/>
    <w:rsid w:val="00B92E57"/>
    <w:rsid w:val="00B953CB"/>
    <w:rsid w:val="00BA5A0A"/>
    <w:rsid w:val="00BB236D"/>
    <w:rsid w:val="00BC0273"/>
    <w:rsid w:val="00BC1FA4"/>
    <w:rsid w:val="00BF3654"/>
    <w:rsid w:val="00BF5D52"/>
    <w:rsid w:val="00C10BAA"/>
    <w:rsid w:val="00C21610"/>
    <w:rsid w:val="00C35F68"/>
    <w:rsid w:val="00C46F93"/>
    <w:rsid w:val="00C562F2"/>
    <w:rsid w:val="00C92E3F"/>
    <w:rsid w:val="00C96279"/>
    <w:rsid w:val="00CA1A4E"/>
    <w:rsid w:val="00CD230E"/>
    <w:rsid w:val="00CE436A"/>
    <w:rsid w:val="00CF08A3"/>
    <w:rsid w:val="00CF2E7C"/>
    <w:rsid w:val="00CF3F5E"/>
    <w:rsid w:val="00D12C60"/>
    <w:rsid w:val="00D176C5"/>
    <w:rsid w:val="00D227A2"/>
    <w:rsid w:val="00D44F89"/>
    <w:rsid w:val="00D4664F"/>
    <w:rsid w:val="00D53F77"/>
    <w:rsid w:val="00D63809"/>
    <w:rsid w:val="00D91CAC"/>
    <w:rsid w:val="00D9481D"/>
    <w:rsid w:val="00DA1D3D"/>
    <w:rsid w:val="00DC6836"/>
    <w:rsid w:val="00DD398D"/>
    <w:rsid w:val="00DD4123"/>
    <w:rsid w:val="00DF2F34"/>
    <w:rsid w:val="00E5255B"/>
    <w:rsid w:val="00E72F95"/>
    <w:rsid w:val="00E8075B"/>
    <w:rsid w:val="00E83314"/>
    <w:rsid w:val="00E874E1"/>
    <w:rsid w:val="00E87C93"/>
    <w:rsid w:val="00E91B50"/>
    <w:rsid w:val="00EA75E9"/>
    <w:rsid w:val="00EB2D73"/>
    <w:rsid w:val="00EB5842"/>
    <w:rsid w:val="00EB7DDF"/>
    <w:rsid w:val="00EC3119"/>
    <w:rsid w:val="00ED2A24"/>
    <w:rsid w:val="00F05E24"/>
    <w:rsid w:val="00F13899"/>
    <w:rsid w:val="00F22ED3"/>
    <w:rsid w:val="00F31DCB"/>
    <w:rsid w:val="00F3613D"/>
    <w:rsid w:val="00F771FF"/>
    <w:rsid w:val="00F86987"/>
    <w:rsid w:val="00F92523"/>
    <w:rsid w:val="00FA04A7"/>
    <w:rsid w:val="00FA1628"/>
    <w:rsid w:val="00FB00DE"/>
    <w:rsid w:val="00FE26FE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BA9E5"/>
  <w15:chartTrackingRefBased/>
  <w15:docId w15:val="{CF2DFC13-B3D0-47BF-90DE-E522B712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F08A3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link w:val="LbjegyzetszvegChar"/>
    <w:semiHidden/>
    <w:rsid w:val="00356AE7"/>
    <w:rPr>
      <w:sz w:val="20"/>
    </w:rPr>
  </w:style>
  <w:style w:type="character" w:styleId="Lbjegyzet-hivatkozs">
    <w:name w:val="footnote reference"/>
    <w:semiHidden/>
    <w:rsid w:val="00356AE7"/>
    <w:rPr>
      <w:vertAlign w:val="superscript"/>
    </w:rPr>
  </w:style>
  <w:style w:type="paragraph" w:styleId="Buborkszveg">
    <w:name w:val="Balloon Text"/>
    <w:basedOn w:val="Norml"/>
    <w:semiHidden/>
    <w:rsid w:val="001C7F9E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F08A3"/>
  </w:style>
  <w:style w:type="paragraph" w:styleId="Listaszerbekezds">
    <w:name w:val="List Paragraph"/>
    <w:basedOn w:val="Norml"/>
    <w:uiPriority w:val="34"/>
    <w:qFormat/>
    <w:rsid w:val="003B6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3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6F246-7822-4D2F-9B63-CBA297B2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Győrffi Dezső</dc:creator>
  <cp:keywords/>
  <cp:lastModifiedBy>Nyárád Önkormányzat</cp:lastModifiedBy>
  <cp:revision>2</cp:revision>
  <cp:lastPrinted>2018-06-11T09:22:00Z</cp:lastPrinted>
  <dcterms:created xsi:type="dcterms:W3CDTF">2018-06-12T10:56:00Z</dcterms:created>
  <dcterms:modified xsi:type="dcterms:W3CDTF">2018-06-12T10:56:00Z</dcterms:modified>
</cp:coreProperties>
</file>